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F49B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F49B4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F49B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03295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EF49B4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F49B4">
        <w:rPr>
          <w:rFonts w:ascii="Tahoma" w:hAnsi="Tahoma" w:cs="Tahoma"/>
          <w:b/>
          <w:sz w:val="20"/>
          <w:szCs w:val="20"/>
        </w:rPr>
        <w:t>труб и фасонных изделий к ним (группа</w:t>
      </w:r>
      <w:proofErr w:type="gramStart"/>
      <w:r w:rsidR="00EF49B4">
        <w:rPr>
          <w:rFonts w:ascii="Tahoma" w:hAnsi="Tahoma" w:cs="Tahoma"/>
          <w:b/>
          <w:sz w:val="20"/>
          <w:szCs w:val="20"/>
        </w:rPr>
        <w:t xml:space="preserve"> О</w:t>
      </w:r>
      <w:proofErr w:type="gramEnd"/>
      <w:r w:rsidR="00EF49B4">
        <w:rPr>
          <w:rFonts w:ascii="Tahoma" w:hAnsi="Tahoma" w:cs="Tahoma"/>
          <w:b/>
          <w:sz w:val="20"/>
          <w:szCs w:val="20"/>
        </w:rPr>
        <w:t>, подгруппа ОВ – трубы и отводы в ППУ изоляции)</w:t>
      </w:r>
      <w:r w:rsidR="00E03295">
        <w:rPr>
          <w:rFonts w:ascii="Tahoma" w:hAnsi="Tahoma" w:cs="Tahoma"/>
          <w:b/>
          <w:sz w:val="20"/>
          <w:szCs w:val="20"/>
        </w:rPr>
        <w:t xml:space="preserve"> </w:t>
      </w:r>
      <w:r w:rsidR="00E03295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03295" w:rsidRPr="00833030">
        <w:rPr>
          <w:rFonts w:ascii="Tahoma" w:hAnsi="Tahoma" w:cs="Tahoma"/>
          <w:sz w:val="20"/>
          <w:szCs w:val="20"/>
        </w:rPr>
        <w:t>ПКС-</w:t>
      </w:r>
      <w:r w:rsidR="00E03295">
        <w:rPr>
          <w:rFonts w:ascii="Tahoma" w:hAnsi="Tahoma" w:cs="Tahoma"/>
          <w:sz w:val="20"/>
          <w:szCs w:val="20"/>
        </w:rPr>
        <w:t>Тепловые</w:t>
      </w:r>
      <w:proofErr w:type="spellEnd"/>
      <w:r w:rsidR="00E03295">
        <w:rPr>
          <w:rFonts w:ascii="Tahoma" w:hAnsi="Tahoma" w:cs="Tahoma"/>
          <w:sz w:val="20"/>
          <w:szCs w:val="20"/>
        </w:rPr>
        <w:t xml:space="preserve"> сети</w:t>
      </w:r>
      <w:r w:rsidR="00E03295" w:rsidRPr="00833030">
        <w:rPr>
          <w:rFonts w:ascii="Tahoma" w:hAnsi="Tahoma" w:cs="Tahoma"/>
          <w:sz w:val="20"/>
          <w:szCs w:val="20"/>
        </w:rPr>
        <w:t>» в 201</w:t>
      </w:r>
      <w:r w:rsidR="00EF49B4">
        <w:rPr>
          <w:rFonts w:ascii="Tahoma" w:hAnsi="Tahoma" w:cs="Tahoma"/>
          <w:sz w:val="20"/>
          <w:szCs w:val="20"/>
        </w:rPr>
        <w:t>8</w:t>
      </w:r>
      <w:r w:rsidR="00E03295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F49B4">
        <w:rPr>
          <w:rFonts w:ascii="Tahoma" w:hAnsi="Tahoma" w:cs="Tahoma"/>
          <w:b/>
        </w:rPr>
        <w:t>14</w:t>
      </w:r>
      <w:r w:rsidR="001C29AB" w:rsidRPr="002C56DA">
        <w:rPr>
          <w:rFonts w:ascii="Tahoma" w:hAnsi="Tahoma" w:cs="Tahoma"/>
          <w:b/>
        </w:rPr>
        <w:t>.</w:t>
      </w:r>
      <w:r w:rsidR="00E03295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F49B4" w:rsidRPr="00EF49B4">
        <w:rPr>
          <w:rFonts w:ascii="Tahoma" w:hAnsi="Tahoma" w:cs="Tahoma"/>
        </w:rPr>
        <w:t>труб и фасонных изделий к ним (группа</w:t>
      </w:r>
      <w:proofErr w:type="gramStart"/>
      <w:r w:rsidR="00EF49B4" w:rsidRPr="00EF49B4">
        <w:rPr>
          <w:rFonts w:ascii="Tahoma" w:hAnsi="Tahoma" w:cs="Tahoma"/>
        </w:rPr>
        <w:t xml:space="preserve"> О</w:t>
      </w:r>
      <w:proofErr w:type="gramEnd"/>
      <w:r w:rsidR="00EF49B4" w:rsidRPr="00EF49B4">
        <w:rPr>
          <w:rFonts w:ascii="Tahoma" w:hAnsi="Tahoma" w:cs="Tahoma"/>
        </w:rPr>
        <w:t>, подгруппа ОВ – трубы и отводы в ППУ изоляции)</w:t>
      </w:r>
      <w:r w:rsidR="00E03295">
        <w:rPr>
          <w:rFonts w:ascii="Tahoma" w:hAnsi="Tahoma" w:cs="Tahoma"/>
          <w:b/>
        </w:rPr>
        <w:t xml:space="preserve"> </w:t>
      </w:r>
      <w:r w:rsidR="00E03295" w:rsidRPr="00833030">
        <w:rPr>
          <w:rFonts w:ascii="Tahoma" w:hAnsi="Tahoma" w:cs="Tahoma"/>
        </w:rPr>
        <w:t>для нужд АО «</w:t>
      </w:r>
      <w:proofErr w:type="spellStart"/>
      <w:r w:rsidR="00E03295" w:rsidRPr="00833030">
        <w:rPr>
          <w:rFonts w:ascii="Tahoma" w:hAnsi="Tahoma" w:cs="Tahoma"/>
        </w:rPr>
        <w:t>ПКС-</w:t>
      </w:r>
      <w:r w:rsidR="00E03295">
        <w:rPr>
          <w:rFonts w:ascii="Tahoma" w:hAnsi="Tahoma" w:cs="Tahoma"/>
        </w:rPr>
        <w:t>Тепловые</w:t>
      </w:r>
      <w:proofErr w:type="spellEnd"/>
      <w:r w:rsidR="00E03295">
        <w:rPr>
          <w:rFonts w:ascii="Tahoma" w:hAnsi="Tahoma" w:cs="Tahoma"/>
        </w:rPr>
        <w:t xml:space="preserve"> сети</w:t>
      </w:r>
      <w:r w:rsidR="00E03295" w:rsidRPr="00833030">
        <w:rPr>
          <w:rFonts w:ascii="Tahoma" w:hAnsi="Tahoma" w:cs="Tahoma"/>
        </w:rPr>
        <w:t>» в 201</w:t>
      </w:r>
      <w:r w:rsidR="00E03295">
        <w:rPr>
          <w:rFonts w:ascii="Tahoma" w:hAnsi="Tahoma" w:cs="Tahoma"/>
        </w:rPr>
        <w:t>7</w:t>
      </w:r>
      <w:r w:rsidR="00E03295" w:rsidRPr="00833030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F49B4">
        <w:rPr>
          <w:rFonts w:ascii="Tahoma" w:hAnsi="Tahoma" w:cs="Tahoma"/>
          <w:b/>
        </w:rPr>
        <w:t>136 794,62</w:t>
      </w:r>
      <w:r w:rsidR="00E03295">
        <w:rPr>
          <w:rFonts w:ascii="Tahoma" w:hAnsi="Tahoma" w:cs="Tahoma"/>
          <w:b/>
        </w:rPr>
        <w:t xml:space="preserve">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F49B4" w:rsidRPr="00EF49B4">
        <w:rPr>
          <w:rFonts w:ascii="Tahoma" w:hAnsi="Tahoma" w:cs="Tahoma"/>
          <w:b/>
        </w:rPr>
        <w:t>20</w:t>
      </w:r>
      <w:r w:rsidR="002E14D9" w:rsidRPr="00A238DF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03295">
        <w:rPr>
          <w:rFonts w:ascii="Tahoma" w:hAnsi="Tahoma" w:cs="Tahoma"/>
          <w:b/>
        </w:rPr>
        <w:t>2</w:t>
      </w:r>
      <w:r w:rsidR="00EF49B4">
        <w:rPr>
          <w:rFonts w:ascii="Tahoma" w:hAnsi="Tahoma" w:cs="Tahoma"/>
          <w:b/>
        </w:rPr>
        <w:t>4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1A1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A1A1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A1A1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1A1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A1A1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A1A1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1A1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A1A1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A1A1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C30BDF">
        <w:rPr>
          <w:rFonts w:ascii="Tahoma" w:hAnsi="Tahoma" w:cs="Tahoma"/>
          <w:sz w:val="20"/>
          <w:szCs w:val="20"/>
        </w:rPr>
        <w:t>;</w:t>
      </w:r>
    </w:p>
    <w:p w:rsidR="00C30BDF" w:rsidRDefault="00C30BDF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9B4" w:rsidRDefault="00EF49B4" w:rsidP="0059476D">
      <w:pPr>
        <w:pStyle w:val="RKSTitle254127"/>
      </w:pPr>
      <w:r>
        <w:separator/>
      </w:r>
    </w:p>
  </w:endnote>
  <w:endnote w:type="continuationSeparator" w:id="0">
    <w:p w:rsidR="00EF49B4" w:rsidRDefault="00EF49B4" w:rsidP="0059476D">
      <w:pPr>
        <w:pStyle w:val="RKSTitle254127"/>
      </w:pPr>
      <w:r>
        <w:continuationSeparator/>
      </w:r>
    </w:p>
  </w:endnote>
  <w:endnote w:id="1">
    <w:p w:rsidR="00EF49B4" w:rsidRPr="00461FE9" w:rsidRDefault="00EF49B4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0BDF">
      <w:rPr>
        <w:rStyle w:val="a5"/>
        <w:noProof/>
      </w:rPr>
      <w:t>11</w: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9B4" w:rsidRDefault="00EF49B4" w:rsidP="0059476D">
      <w:pPr>
        <w:pStyle w:val="RKSTitle254127"/>
      </w:pPr>
      <w:r>
        <w:separator/>
      </w:r>
    </w:p>
  </w:footnote>
  <w:footnote w:type="continuationSeparator" w:id="0">
    <w:p w:rsidR="00EF49B4" w:rsidRDefault="00EF49B4" w:rsidP="0059476D">
      <w:pPr>
        <w:pStyle w:val="RKSTitle254127"/>
      </w:pPr>
      <w:r>
        <w:continuationSeparator/>
      </w:r>
    </w:p>
  </w:footnote>
  <w:footnote w:id="1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F49B4" w:rsidRPr="004F1E67" w:rsidRDefault="00EF49B4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F49B4" w:rsidRDefault="00EF49B4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428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A1A10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30BDF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03295"/>
    <w:rsid w:val="00E242E4"/>
    <w:rsid w:val="00E44EC4"/>
    <w:rsid w:val="00E46779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EF49B4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E87C7-CD54-4A3F-A03D-1FB1C4B08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11</Pages>
  <Words>4020</Words>
  <Characters>28103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61</cp:revision>
  <cp:lastPrinted>2014-01-20T10:46:00Z</cp:lastPrinted>
  <dcterms:created xsi:type="dcterms:W3CDTF">2016-05-16T07:48:00Z</dcterms:created>
  <dcterms:modified xsi:type="dcterms:W3CDTF">2017-10-20T08:43:00Z</dcterms:modified>
</cp:coreProperties>
</file>